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2E1819" w:rsidRPr="002E1819" w:rsidRDefault="0009321C" w:rsidP="002E1819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72B12" w:rsidRPr="00F72B12">
        <w:rPr>
          <w:b/>
          <w:smallCaps/>
        </w:rPr>
        <w:t xml:space="preserve">per il reclutamento di personale interno/esterno </w:t>
      </w:r>
      <w:r w:rsidR="002E1819">
        <w:rPr>
          <w:b/>
          <w:smallCaps/>
        </w:rPr>
        <w:t>per i</w:t>
      </w:r>
      <w:r w:rsidR="002E1819" w:rsidRPr="002E1819">
        <w:rPr>
          <w:b/>
          <w:smallCaps/>
        </w:rPr>
        <w:t xml:space="preserve">l reclutamento di personale interno/esterno per la realizzazione dei percorsi formativi annuali di lingua e metodologia per docenti (Linea di intervento B) </w:t>
      </w:r>
    </w:p>
    <w:p w:rsidR="00F72B12" w:rsidRDefault="00F72B12" w:rsidP="00F72B12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 w:rsidRPr="00CE33F0">
        <w:rPr>
          <w:b/>
        </w:rPr>
        <w:t xml:space="preserve"> </w:t>
      </w:r>
    </w:p>
    <w:p w:rsidR="00F72346" w:rsidRDefault="00F72346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561A96" w:rsidRPr="002B549B" w:rsidRDefault="00561A96" w:rsidP="00561A96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561A96" w:rsidRDefault="00561A96" w:rsidP="00561A96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561A96" w:rsidRPr="002B549B" w:rsidRDefault="00561A96" w:rsidP="00561A96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6C5305" w:rsidRDefault="00F72B12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>
        <w:rPr>
          <w:rFonts w:cstheme="minorHAnsi"/>
        </w:rPr>
        <w:t xml:space="preserve"> per </w:t>
      </w:r>
      <w:r w:rsidR="006C5305">
        <w:rPr>
          <w:rFonts w:cstheme="minorHAnsi"/>
        </w:rPr>
        <w:t>Esperto del corso: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851"/>
        <w:gridCol w:w="2551"/>
        <w:gridCol w:w="986"/>
      </w:tblGrid>
      <w:tr w:rsidR="006C5305" w:rsidRPr="0001568F" w:rsidTr="00770409">
        <w:tc>
          <w:tcPr>
            <w:tcW w:w="4814" w:type="dxa"/>
            <w:shd w:val="clear" w:color="auto" w:fill="B6DDE8" w:themeFill="accent5" w:themeFillTint="66"/>
            <w:vAlign w:val="center"/>
          </w:tcPr>
          <w:p w:rsidR="006C5305" w:rsidRPr="0001568F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 xml:space="preserve">tipologia </w:t>
            </w:r>
            <w:r>
              <w:rPr>
                <w:rFonts w:cstheme="minorHAnsi"/>
                <w:b/>
                <w:smallCaps/>
                <w:sz w:val="18"/>
              </w:rPr>
              <w:t>modulo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C5305" w:rsidRPr="0001568F" w:rsidRDefault="006C5305" w:rsidP="006C530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 xml:space="preserve">Nr. </w:t>
            </w:r>
            <w:r>
              <w:rPr>
                <w:rFonts w:cstheme="minorHAnsi"/>
                <w:b/>
                <w:smallCaps/>
                <w:sz w:val="18"/>
              </w:rPr>
              <w:t>ore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C5305" w:rsidRPr="0001568F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>destinatari</w:t>
            </w:r>
          </w:p>
        </w:tc>
        <w:tc>
          <w:tcPr>
            <w:tcW w:w="986" w:type="dxa"/>
            <w:shd w:val="clear" w:color="auto" w:fill="B6DDE8" w:themeFill="accent5" w:themeFillTint="66"/>
            <w:vAlign w:val="center"/>
          </w:tcPr>
          <w:p w:rsidR="006C5305" w:rsidRPr="0001568F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scelta</w:t>
            </w:r>
          </w:p>
        </w:tc>
      </w:tr>
      <w:tr w:rsidR="006C5305" w:rsidTr="00770409">
        <w:tc>
          <w:tcPr>
            <w:tcW w:w="4814" w:type="dxa"/>
            <w:vAlign w:val="center"/>
          </w:tcPr>
          <w:p w:rsidR="006C5305" w:rsidRDefault="006C5305" w:rsidP="00770409">
            <w:pPr>
              <w:pStyle w:val="Paragrafoelenco"/>
              <w:spacing w:after="120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Corsi annuali di formazione linguistica per docenti – Livello B1</w:t>
            </w:r>
          </w:p>
        </w:tc>
        <w:tc>
          <w:tcPr>
            <w:tcW w:w="851" w:type="dxa"/>
            <w:vAlign w:val="center"/>
          </w:tcPr>
          <w:p w:rsidR="006C5305" w:rsidRDefault="00561A9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551" w:type="dxa"/>
            <w:vMerge w:val="restart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Docenti della </w:t>
            </w:r>
            <w:r w:rsidRPr="00AF7791">
              <w:rPr>
                <w:rFonts w:cstheme="minorHAnsi"/>
              </w:rPr>
              <w:t>Scuola dell’Infanzia</w:t>
            </w:r>
            <w:r>
              <w:rPr>
                <w:rFonts w:cstheme="minorHAnsi"/>
              </w:rPr>
              <w:t xml:space="preserve">, </w:t>
            </w:r>
            <w:r w:rsidRPr="00AF7791">
              <w:rPr>
                <w:rFonts w:cstheme="minorHAnsi"/>
              </w:rPr>
              <w:t>Primaria</w:t>
            </w:r>
            <w:r>
              <w:rPr>
                <w:rFonts w:cstheme="minorHAnsi"/>
              </w:rPr>
              <w:t xml:space="preserve"> e Secondaria di I grado</w:t>
            </w:r>
          </w:p>
        </w:tc>
        <w:tc>
          <w:tcPr>
            <w:tcW w:w="986" w:type="dxa"/>
            <w:vAlign w:val="center"/>
          </w:tcPr>
          <w:p w:rsidR="006C5305" w:rsidRDefault="006C5305" w:rsidP="006C5305">
            <w:pPr>
              <w:pStyle w:val="Paragrafoelenco"/>
              <w:spacing w:before="60" w:after="60"/>
              <w:ind w:left="0"/>
              <w:contextualSpacing w:val="0"/>
              <w:rPr>
                <w:rFonts w:cstheme="minorHAnsi"/>
              </w:rPr>
            </w:pPr>
          </w:p>
        </w:tc>
      </w:tr>
      <w:tr w:rsidR="006C5305" w:rsidTr="00770409">
        <w:tc>
          <w:tcPr>
            <w:tcW w:w="4814" w:type="dxa"/>
            <w:vAlign w:val="center"/>
          </w:tcPr>
          <w:p w:rsidR="006C5305" w:rsidRDefault="006C5305" w:rsidP="00770409">
            <w:pPr>
              <w:pStyle w:val="Paragrafoelenco"/>
              <w:spacing w:after="120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Corsi annuali di formazione linguistica per docenti – Livello B2</w:t>
            </w:r>
          </w:p>
        </w:tc>
        <w:tc>
          <w:tcPr>
            <w:tcW w:w="851" w:type="dxa"/>
            <w:vAlign w:val="center"/>
          </w:tcPr>
          <w:p w:rsidR="006C5305" w:rsidRDefault="00561A9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551" w:type="dxa"/>
            <w:vMerge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jc w:val="center"/>
              <w:rPr>
                <w:rFonts w:cstheme="minorHAnsi"/>
              </w:rPr>
            </w:pPr>
          </w:p>
        </w:tc>
      </w:tr>
      <w:tr w:rsidR="006C5305" w:rsidTr="00770409">
        <w:tc>
          <w:tcPr>
            <w:tcW w:w="4814" w:type="dxa"/>
            <w:vAlign w:val="center"/>
          </w:tcPr>
          <w:p w:rsidR="006C5305" w:rsidRDefault="006C5305" w:rsidP="00770409">
            <w:pPr>
              <w:pStyle w:val="Paragrafoelenco"/>
              <w:spacing w:after="120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Corsi annuali di metodologia CLIL</w:t>
            </w:r>
          </w:p>
        </w:tc>
        <w:tc>
          <w:tcPr>
            <w:tcW w:w="851" w:type="dxa"/>
            <w:vAlign w:val="center"/>
          </w:tcPr>
          <w:p w:rsidR="006C5305" w:rsidRDefault="00561A9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bookmarkStart w:id="0" w:name="_GoBack"/>
            <w:bookmarkEnd w:id="0"/>
          </w:p>
        </w:tc>
        <w:tc>
          <w:tcPr>
            <w:tcW w:w="2551" w:type="dxa"/>
            <w:vMerge/>
            <w:vAlign w:val="center"/>
          </w:tcPr>
          <w:p w:rsidR="006C5305" w:rsidRPr="00AF7791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vAlign w:val="center"/>
          </w:tcPr>
          <w:p w:rsidR="006C5305" w:rsidRDefault="006C5305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:rsidR="00CA683E" w:rsidRPr="00DD361D" w:rsidRDefault="00D16A7F" w:rsidP="006C5305">
      <w:pPr>
        <w:spacing w:before="240"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E749A7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E749A7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E749A7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E749A7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lastRenderedPageBreak/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9516A"/>
    <w:rsid w:val="002D3634"/>
    <w:rsid w:val="002E1819"/>
    <w:rsid w:val="003D69D3"/>
    <w:rsid w:val="00426B49"/>
    <w:rsid w:val="00561A96"/>
    <w:rsid w:val="00612813"/>
    <w:rsid w:val="006C5305"/>
    <w:rsid w:val="006C5A86"/>
    <w:rsid w:val="009101FA"/>
    <w:rsid w:val="00A51C0D"/>
    <w:rsid w:val="00CA683E"/>
    <w:rsid w:val="00D16A7F"/>
    <w:rsid w:val="00DD361D"/>
    <w:rsid w:val="00E20BA1"/>
    <w:rsid w:val="00E749A7"/>
    <w:rsid w:val="00F72346"/>
    <w:rsid w:val="00F72B12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72B12"/>
  </w:style>
  <w:style w:type="table" w:styleId="Grigliatabella">
    <w:name w:val="Table Grid"/>
    <w:basedOn w:val="Tabellanormale"/>
    <w:uiPriority w:val="39"/>
    <w:rsid w:val="00F7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2024-11-08T13:30:00Z</dcterms:created>
  <dcterms:modified xsi:type="dcterms:W3CDTF">2024-11-08T13:30:00Z</dcterms:modified>
</cp:coreProperties>
</file>